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0464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环境准备：</w:t>
      </w:r>
    </w:p>
    <w:p w14:paraId="297E81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\o\ac(</w:instrTex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instrText xml:space="preserve">○</w:instrText>
      </w:r>
      <w:r>
        <w:rPr>
          <w:rFonts w:hint="eastAsia"/>
          <w:lang w:val="en-US" w:eastAsia="zh-CN"/>
        </w:rPr>
        <w:instrText xml:space="preserve">,</w:instrText>
      </w:r>
      <w:r>
        <w:rPr>
          <w:rFonts w:hint="eastAsia" w:asciiTheme="minorHAnsi" w:hAnsiTheme="minorHAnsi" w:eastAsiaTheme="minorEastAsia" w:cstheme="minorBidi"/>
          <w:kern w:val="2"/>
          <w:position w:val="2"/>
          <w:sz w:val="14"/>
          <w:szCs w:val="24"/>
          <w:lang w:val="en-US" w:eastAsia="zh-CN" w:bidi="ar-SA"/>
        </w:rPr>
        <w:instrText xml:space="preserve">1</w:instrText>
      </w:r>
      <w:r>
        <w:rPr>
          <w:rFonts w:hint="eastAsia"/>
          <w:lang w:val="en-US" w:eastAsia="zh-CN"/>
        </w:rPr>
        <w:instrText xml:space="preserve">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准备2个U盘。一个刻录系统，一个装载驱动</w:t>
      </w:r>
    </w:p>
    <w:p w14:paraId="7C3039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\o\ac(</w:instrTex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instrText xml:space="preserve">○</w:instrText>
      </w:r>
      <w:r>
        <w:rPr>
          <w:rFonts w:hint="eastAsia"/>
          <w:lang w:val="en-US" w:eastAsia="zh-CN"/>
        </w:rPr>
        <w:instrText xml:space="preserve">,</w:instrText>
      </w:r>
      <w:r>
        <w:rPr>
          <w:rFonts w:hint="eastAsia" w:asciiTheme="minorHAnsi" w:hAnsiTheme="minorHAnsi" w:eastAsiaTheme="minorEastAsia" w:cstheme="minorBidi"/>
          <w:kern w:val="2"/>
          <w:position w:val="2"/>
          <w:sz w:val="14"/>
          <w:szCs w:val="24"/>
          <w:lang w:val="en-US" w:eastAsia="zh-CN" w:bidi="ar-SA"/>
        </w:rPr>
        <w:instrText xml:space="preserve">2</w:instrText>
      </w:r>
      <w:r>
        <w:rPr>
          <w:rFonts w:hint="eastAsia"/>
          <w:lang w:val="en-US" w:eastAsia="zh-CN"/>
        </w:rPr>
        <w:instrText xml:space="preserve">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需保持CSM为UEFI状态和PCIE DEVICES LIST 下2230-10i的卡为UEFI状态，如图：</w:t>
      </w:r>
    </w:p>
    <w:p w14:paraId="72C58904">
      <w:pPr>
        <w:rPr>
          <w:rFonts w:hint="eastAsia"/>
          <w:lang w:val="en-US" w:eastAsia="zh-CN"/>
        </w:rPr>
      </w:pPr>
    </w:p>
    <w:p w14:paraId="4F2095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78020" cy="3362960"/>
            <wp:effectExtent l="0" t="0" r="5080" b="2540"/>
            <wp:docPr id="56" name="图片 56" descr="89529c1222b9e47033697e872c3e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89529c1222b9e47033697e872c3ee8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FFC6">
      <w:pPr>
        <w:rPr>
          <w:rFonts w:hint="eastAsia"/>
          <w:lang w:val="en-US" w:eastAsia="zh-CN"/>
        </w:rPr>
      </w:pPr>
    </w:p>
    <w:p w14:paraId="169922C1">
      <w:pPr>
        <w:rPr>
          <w:rFonts w:hint="eastAsia"/>
          <w:lang w:val="en-US" w:eastAsia="zh-CN"/>
        </w:rPr>
      </w:pPr>
    </w:p>
    <w:p w14:paraId="7AC16D8F">
      <w:pPr>
        <w:rPr>
          <w:rFonts w:hint="eastAsia"/>
          <w:lang w:val="en-US" w:eastAsia="zh-CN"/>
        </w:rPr>
      </w:pPr>
    </w:p>
    <w:p w14:paraId="11600B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8510" cy="3429000"/>
            <wp:effectExtent l="0" t="0" r="8890" b="0"/>
            <wp:docPr id="55" name="图片 55" descr="3f715c2d36cd575eb9f090e04a2a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3f715c2d36cd575eb9f090e04a2a49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78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954780"/>
            <wp:effectExtent l="0" t="0" r="12065" b="7620"/>
            <wp:docPr id="57" name="图片 57" descr="56c64abb08b573f81474529a919ac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6c64abb08b573f81474529a919ac0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DD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944620"/>
            <wp:effectExtent l="0" t="0" r="1905" b="5080"/>
            <wp:docPr id="54" name="图片 54" descr="589d270b9bea1dd97a7fc7711f0f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589d270b9bea1dd97a7fc7711f0f8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32B">
      <w:pPr>
        <w:rPr>
          <w:rFonts w:hint="default"/>
          <w:lang w:val="en-US" w:eastAsia="zh-CN"/>
        </w:rPr>
      </w:pPr>
    </w:p>
    <w:p w14:paraId="60267548">
      <w:pPr>
        <w:rPr>
          <w:rFonts w:hint="default"/>
          <w:lang w:val="en-US" w:eastAsia="zh-CN"/>
        </w:rPr>
      </w:pPr>
    </w:p>
    <w:p w14:paraId="2C1C12B7">
      <w:pPr>
        <w:rPr>
          <w:rFonts w:hint="default"/>
          <w:lang w:val="en-US" w:eastAsia="zh-CN"/>
        </w:rPr>
      </w:pPr>
    </w:p>
    <w:p w14:paraId="255AD309">
      <w:pPr>
        <w:rPr>
          <w:rFonts w:hint="eastAsia"/>
          <w:lang w:val="en-US" w:eastAsia="zh-CN"/>
        </w:rPr>
      </w:pPr>
    </w:p>
    <w:p w14:paraId="4AF85B0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环境排查：</w:t>
      </w:r>
    </w:p>
    <w:p w14:paraId="4DC32AC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由于本机之前采用的9560-8i 的raid卡换成2230-10i，故需要变更环境，如出厂即为2230-10i，则无需查看此过程</w:t>
      </w:r>
    </w:p>
    <w:p w14:paraId="531183A8">
      <w:pPr>
        <w:rPr>
          <w:rFonts w:hint="eastAsia"/>
          <w:lang w:val="en-US" w:eastAsia="zh-CN"/>
        </w:rPr>
      </w:pPr>
    </w:p>
    <w:p w14:paraId="3169D6B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1.进入 到bios界面，ADVANCE界面下，找到带有2230-10i的选项</w:t>
      </w:r>
    </w:p>
    <w:p w14:paraId="72F3CCC2">
      <w:r>
        <w:drawing>
          <wp:inline distT="0" distB="0" distL="114300" distR="114300">
            <wp:extent cx="4826000" cy="356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1365"/>
    <w:p w14:paraId="4641022F"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点击回车进入到FUNC:01</w:t>
      </w:r>
    </w:p>
    <w:p w14:paraId="76BB84A9">
      <w:r>
        <w:drawing>
          <wp:inline distT="0" distB="0" distL="114300" distR="114300">
            <wp:extent cx="4838700" cy="360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7C58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进入configuration Management→Manage Foreign Configuration </w:t>
      </w:r>
    </w:p>
    <w:p w14:paraId="6684F01E">
      <w:r>
        <w:drawing>
          <wp:inline distT="0" distB="0" distL="114300" distR="114300">
            <wp:extent cx="5273040" cy="39509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3034"/>
    <w:p w14:paraId="5EE325EA">
      <w:r>
        <w:drawing>
          <wp:inline distT="0" distB="0" distL="114300" distR="114300">
            <wp:extent cx="5271770" cy="39458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6E6C"/>
    <w:p w14:paraId="1E5FCFAB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优先进入Preview Foreign Configuration 进行查看，可以看到硬盘为外部磁盘（原因为本身硬盘位于9560-8i卡，临时更换为2230-10i所致） </w:t>
      </w:r>
    </w:p>
    <w:p w14:paraId="76091A1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48705" cy="5991860"/>
            <wp:effectExtent l="0" t="0" r="10795" b="254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599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A21DC"/>
    <w:p w14:paraId="35CB2055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按方向键↓，选择Clear Foreign Configuration,可以进入清除外部硬盘配置</w:t>
      </w:r>
    </w:p>
    <w:p w14:paraId="6BDFDAD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06900" cy="4457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034B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将confirm 改为enable，选择YES ，回车后再次确认即可</w:t>
      </w:r>
    </w:p>
    <w:p w14:paraId="3D81B1E9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879215"/>
            <wp:effectExtent l="0" t="0" r="1016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352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3981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5BCE"/>
    <w:p w14:paraId="56C9262D"/>
    <w:p w14:paraId="693CC7C4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完成后会返回configuration Management界面，选择Create Virtual Drive 界面，创建VD</w:t>
      </w:r>
    </w:p>
    <w:p w14:paraId="7ED54E1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957320"/>
            <wp:effectExtent l="0" t="0" r="1143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7F8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E7E17F3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选择Select Raid Level和Select Drive （这里以创建raid1，由两块930的SSD组成为例），如图：</w:t>
      </w:r>
    </w:p>
    <w:p w14:paraId="5FF56D0E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3836670"/>
            <wp:effectExtent l="0" t="0" r="952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2306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51605"/>
            <wp:effectExtent l="0" t="0" r="190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E9F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871595"/>
            <wp:effectExtent l="0" t="0" r="190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E3EC">
      <w:pPr>
        <w:numPr>
          <w:ilvl w:val="0"/>
          <w:numId w:val="0"/>
        </w:numPr>
        <w:ind w:leftChars="0"/>
      </w:pPr>
    </w:p>
    <w:p w14:paraId="6B13F8FE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选择Apply Change ,选择OK回车，然后Save Configuration</w:t>
      </w:r>
    </w:p>
    <w:p w14:paraId="464386A6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3963035"/>
            <wp:effectExtent l="0" t="0" r="1079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54A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37635"/>
            <wp:effectExtent l="0" t="0" r="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BDB5">
      <w:pPr>
        <w:numPr>
          <w:ilvl w:val="0"/>
          <w:numId w:val="0"/>
        </w:numPr>
        <w:ind w:leftChars="0"/>
      </w:pPr>
    </w:p>
    <w:p w14:paraId="0C8FC128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 Save Configuration，将confirm 改为enable，选择YES ，回车后再次确认即可</w:t>
      </w:r>
    </w:p>
    <w:p w14:paraId="55DB221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4017645"/>
            <wp:effectExtent l="0" t="0" r="1016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1DB0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89445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9C4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EC73">
      <w:pPr>
        <w:numPr>
          <w:ilvl w:val="0"/>
          <w:numId w:val="0"/>
        </w:numPr>
        <w:ind w:leftChars="0"/>
      </w:pPr>
    </w:p>
    <w:p w14:paraId="5AF1307A">
      <w:pPr>
        <w:numPr>
          <w:ilvl w:val="0"/>
          <w:numId w:val="0"/>
        </w:numPr>
        <w:ind w:leftChars="0"/>
      </w:pPr>
    </w:p>
    <w:p w14:paraId="41AFABE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操作系统安装</w:t>
      </w:r>
    </w:p>
    <w:p w14:paraId="20C98074"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Server 2022 (Build 10.0.20348.fe_release.210507-1500)安装</w:t>
      </w:r>
    </w:p>
    <w:p w14:paraId="2C2E0F60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选择2022镜像</w:t>
      </w:r>
    </w:p>
    <w:p w14:paraId="376629C6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F20C48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41445"/>
            <wp:effectExtent l="0" t="0" r="190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FE96">
      <w:pPr>
        <w:numPr>
          <w:ilvl w:val="0"/>
          <w:numId w:val="0"/>
        </w:numPr>
        <w:ind w:leftChars="0"/>
      </w:pPr>
    </w:p>
    <w:p w14:paraId="549EB03D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正常引导模式即可</w:t>
      </w:r>
    </w:p>
    <w:p w14:paraId="3600600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957320"/>
            <wp:effectExtent l="0" t="0" r="1143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2CF7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选择语言，默认即可，然后正常安装即可</w:t>
      </w:r>
    </w:p>
    <w:p w14:paraId="4518B046">
      <w:pPr>
        <w:numPr>
          <w:ilvl w:val="0"/>
          <w:numId w:val="0"/>
        </w:numPr>
        <w:ind w:leftChars="0"/>
      </w:pPr>
    </w:p>
    <w:p w14:paraId="53FF2D1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961130"/>
            <wp:effectExtent l="0" t="0" r="127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9AD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975735"/>
            <wp:effectExtent l="0" t="0" r="952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8ACA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选择要安装的操作系统版本</w:t>
      </w:r>
    </w:p>
    <w:p w14:paraId="0C7C974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982085"/>
            <wp:effectExtent l="0" t="0" r="952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B67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4007485"/>
            <wp:effectExtent l="0" t="0" r="1143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1294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选择自定义安装</w:t>
      </w:r>
    </w:p>
    <w:p w14:paraId="5AECDD5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DD8103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251325"/>
            <wp:effectExtent l="0" t="0" r="889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D887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点击选择加载驱动程序</w:t>
      </w:r>
    </w:p>
    <w:p w14:paraId="2802EAF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942080"/>
            <wp:effectExtent l="0" t="0" r="127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DFAF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点击浏览</w:t>
      </w:r>
    </w:p>
    <w:p w14:paraId="1210F21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91610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61379">
      <w:pPr>
        <w:numPr>
          <w:ilvl w:val="0"/>
          <w:numId w:val="0"/>
        </w:numPr>
        <w:ind w:leftChars="0"/>
      </w:pPr>
    </w:p>
    <w:p w14:paraId="4E4BEA3F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在对应驱动的文件夹中，选择带有windows2022的文件夹</w:t>
      </w:r>
    </w:p>
    <w:p w14:paraId="7FDB239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4012565"/>
            <wp:effectExtent l="0" t="0" r="1016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12E3">
      <w:pPr>
        <w:numPr>
          <w:ilvl w:val="0"/>
          <w:numId w:val="0"/>
        </w:numPr>
        <w:ind w:leftChars="0"/>
      </w:pPr>
    </w:p>
    <w:p w14:paraId="24486ADA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之后会扫描出相应驱动，默认选择第一个即可，点击下一页</w:t>
      </w:r>
    </w:p>
    <w:p w14:paraId="0EA2BE32">
      <w:pPr>
        <w:numPr>
          <w:ilvl w:val="0"/>
          <w:numId w:val="0"/>
        </w:numPr>
        <w:ind w:leftChars="0"/>
      </w:pPr>
    </w:p>
    <w:p w14:paraId="17B17E6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57445" cy="37293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D411"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等待约20s，即可扫描出对应磁盘，如图：</w:t>
      </w:r>
    </w:p>
    <w:p w14:paraId="129B60A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961130"/>
            <wp:effectExtent l="0" t="0" r="1270" b="12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50E0">
      <w:pPr>
        <w:numPr>
          <w:ilvl w:val="0"/>
          <w:numId w:val="3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选择安装位置，即可进入安装，如图：</w:t>
      </w:r>
    </w:p>
    <w:p w14:paraId="3AF153D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36365"/>
            <wp:effectExtent l="0" t="0" r="190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E55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9909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A6CE">
      <w:pPr>
        <w:numPr>
          <w:ilvl w:val="0"/>
          <w:numId w:val="0"/>
        </w:numPr>
        <w:ind w:leftChars="0"/>
      </w:pPr>
    </w:p>
    <w:p w14:paraId="501967ED"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Centos安装</w:t>
      </w:r>
    </w:p>
    <w:p w14:paraId="7E727C8B">
      <w:pPr>
        <w:numPr>
          <w:ilvl w:val="0"/>
          <w:numId w:val="4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选择要安装的Centos镜像，这里以centos8.5为例：</w:t>
      </w:r>
    </w:p>
    <w:p w14:paraId="6A2EC4B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2ED0D6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956050"/>
            <wp:effectExtent l="0" t="0" r="1270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FC80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64305"/>
            <wp:effectExtent l="0" t="0" r="1905" b="1079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93C6">
      <w:pPr>
        <w:numPr>
          <w:ilvl w:val="0"/>
          <w:numId w:val="0"/>
        </w:numPr>
        <w:ind w:leftChars="0"/>
      </w:pPr>
    </w:p>
    <w:p w14:paraId="6A7FB600">
      <w:pPr>
        <w:numPr>
          <w:ilvl w:val="0"/>
          <w:numId w:val="0"/>
        </w:numPr>
        <w:ind w:leftChars="0"/>
      </w:pPr>
    </w:p>
    <w:p w14:paraId="50537502">
      <w:pPr>
        <w:numPr>
          <w:ilvl w:val="0"/>
          <w:numId w:val="0"/>
        </w:numPr>
        <w:ind w:leftChars="0"/>
      </w:pPr>
    </w:p>
    <w:p w14:paraId="158BD5D9">
      <w:pPr>
        <w:numPr>
          <w:ilvl w:val="0"/>
          <w:numId w:val="4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选择语言后，通过Ctrl+ALT+F2,进入命令行模式：</w:t>
      </w:r>
    </w:p>
    <w:p w14:paraId="74FE8D0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74470F1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954780"/>
            <wp:effectExtent l="0" t="0" r="12065" b="762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D94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804795"/>
            <wp:effectExtent l="0" t="0" r="5080" b="190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60D8">
      <w:pPr>
        <w:numPr>
          <w:ilvl w:val="0"/>
          <w:numId w:val="0"/>
        </w:numPr>
        <w:ind w:leftChars="0"/>
      </w:pPr>
    </w:p>
    <w:p w14:paraId="143B7AFA">
      <w:pPr>
        <w:numPr>
          <w:ilvl w:val="0"/>
          <w:numId w:val="0"/>
        </w:numPr>
        <w:ind w:leftChars="0"/>
      </w:pPr>
    </w:p>
    <w:p w14:paraId="691210A4">
      <w:pPr>
        <w:numPr>
          <w:ilvl w:val="0"/>
          <w:numId w:val="4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选择语言后，通过Ctrl+ALT+F2,进入命令行模式：</w:t>
      </w:r>
    </w:p>
    <w:p w14:paraId="41E0762E">
      <w:pPr>
        <w:numPr>
          <w:ilvl w:val="0"/>
          <w:numId w:val="0"/>
        </w:numPr>
      </w:pPr>
      <w:r>
        <w:drawing>
          <wp:inline distT="0" distB="0" distL="114300" distR="114300">
            <wp:extent cx="5273675" cy="3944620"/>
            <wp:effectExtent l="0" t="0" r="9525" b="508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B095">
      <w:pPr>
        <w:numPr>
          <w:ilvl w:val="0"/>
          <w:numId w:val="0"/>
        </w:numPr>
      </w:pPr>
    </w:p>
    <w:p w14:paraId="26D20EA4">
      <w:pPr>
        <w:numPr>
          <w:ilvl w:val="0"/>
          <w:numId w:val="4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输入lsblk，找到装有驱动和固件的U盘，这里为sda</w:t>
      </w:r>
    </w:p>
    <w:p w14:paraId="2D24B75E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776881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990340"/>
            <wp:effectExtent l="0" t="0" r="10795" b="1016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091F"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在根目录下创建一个abc文件夹用于挂载U盘sda，命令如下</w:t>
      </w:r>
    </w:p>
    <w:p w14:paraId="59A654C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6C43724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mkdir /abc  ;  mount /dev/sda /abc</w:t>
      </w:r>
    </w:p>
    <w:p w14:paraId="0954E96D"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770" cy="2592705"/>
            <wp:effectExtent l="0" t="0" r="11430" b="1079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49A8">
      <w:pPr>
        <w:numPr>
          <w:ilvl w:val="0"/>
          <w:numId w:val="0"/>
        </w:numPr>
        <w:ind w:leftChars="0"/>
      </w:pPr>
    </w:p>
    <w:p w14:paraId="2EB92BF8"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进入到abc文件夹，并找到对应目录，这里为Centos8/bootable （</w:t>
      </w:r>
      <w:r>
        <w:rPr>
          <w:rFonts w:hint="eastAsia"/>
          <w:color w:val="FF0000"/>
          <w:lang w:val="en-US" w:eastAsia="zh-CN"/>
        </w:rPr>
        <w:t>切记在安装操作系统S时选择的文件夹是bootable而非rpms</w:t>
      </w:r>
      <w:r>
        <w:rPr>
          <w:rFonts w:hint="eastAsia"/>
          <w:lang w:val="en-US" w:eastAsia="zh-CN"/>
        </w:rPr>
        <w:t>）</w:t>
      </w:r>
    </w:p>
    <w:p w14:paraId="72532F66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8595" cy="2253615"/>
            <wp:effectExtent l="0" t="0" r="1905" b="6985"/>
            <wp:docPr id="41" name="图片 41" descr="1721012998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2101299889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86E0"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通过ls 命令查看该文件夹下的内容</w:t>
      </w:r>
    </w:p>
    <w:p w14:paraId="3EA96EC6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181600" cy="857250"/>
            <wp:effectExtent l="0" t="0" r="0" b="6350"/>
            <wp:docPr id="42" name="图片 42" descr="172101406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72101406007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84E6"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由于我系统是centos8.5，安装时需选择带有8.5标签的rpm包,安装完成后会有finish提示</w:t>
      </w:r>
    </w:p>
    <w:p w14:paraId="12E5DF6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5671227"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rpm  -ivh ps3storinstall-2.2.1.3_el8.5-1.x86_64.rpm</w:t>
      </w:r>
      <w:r>
        <w:rPr>
          <w:rFonts w:hint="eastAsia"/>
          <w:color w:val="FF0000"/>
          <w:lang w:val="en-US" w:eastAsia="zh-CN"/>
        </w:rPr>
        <w:t xml:space="preserve"> --nodeps --force </w:t>
      </w:r>
    </w:p>
    <w:p w14:paraId="50A94C4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52245"/>
            <wp:effectExtent l="0" t="0" r="1270" b="825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53DA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Crtl+ALT+F6 退出</w:t>
      </w:r>
    </w:p>
    <w:p w14:paraId="08954B0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740025"/>
            <wp:effectExtent l="0" t="0" r="2540" b="317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4A01">
      <w:pPr>
        <w:numPr>
          <w:ilvl w:val="0"/>
          <w:numId w:val="0"/>
        </w:numPr>
        <w:ind w:leftChars="0"/>
      </w:pPr>
    </w:p>
    <w:p w14:paraId="601D1C1D"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在选择安装位置界面，点击右下角refresh，点击rescan重新扫描，等待扫描完成</w:t>
      </w:r>
    </w:p>
    <w:p w14:paraId="06C003B4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852545"/>
            <wp:effectExtent l="0" t="0" r="0" b="825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5827">
      <w:pPr>
        <w:numPr>
          <w:ilvl w:val="0"/>
          <w:numId w:val="0"/>
        </w:numPr>
        <w:ind w:leftChars="0"/>
      </w:pPr>
    </w:p>
    <w:p w14:paraId="48E8DCD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8755" cy="3999230"/>
            <wp:effectExtent l="0" t="0" r="4445" b="127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E919">
      <w:pPr>
        <w:numPr>
          <w:ilvl w:val="0"/>
          <w:numId w:val="0"/>
        </w:numPr>
        <w:ind w:leftChars="0"/>
      </w:pPr>
    </w:p>
    <w:p w14:paraId="008D729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006215"/>
            <wp:effectExtent l="0" t="0" r="10795" b="698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094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978275"/>
            <wp:effectExtent l="0" t="0" r="9525" b="952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99BA">
      <w:pPr>
        <w:numPr>
          <w:ilvl w:val="0"/>
          <w:numId w:val="0"/>
        </w:numPr>
        <w:ind w:leftChars="0"/>
      </w:pPr>
    </w:p>
    <w:p w14:paraId="350087B9">
      <w:pPr>
        <w:numPr>
          <w:ilvl w:val="0"/>
          <w:numId w:val="0"/>
        </w:numPr>
        <w:ind w:leftChars="0"/>
      </w:pPr>
    </w:p>
    <w:p w14:paraId="03C37FCD"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之后即可扫描到对应磁盘，任意选择安装位置即可</w:t>
      </w:r>
    </w:p>
    <w:p w14:paraId="0D6F13D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966845"/>
            <wp:effectExtent l="0" t="0" r="9525" b="8255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15E0"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设置root密码后，即可安装</w:t>
      </w:r>
    </w:p>
    <w:p w14:paraId="75BC128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912870"/>
            <wp:effectExtent l="0" t="0" r="10795" b="1143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E34A">
      <w:pPr>
        <w:numPr>
          <w:ilvl w:val="0"/>
          <w:numId w:val="0"/>
        </w:numPr>
        <w:ind w:leftChars="0"/>
      </w:pPr>
    </w:p>
    <w:p w14:paraId="418D27FD"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麒麟安装</w:t>
      </w:r>
    </w:p>
    <w:p w14:paraId="1695AF6D">
      <w:pPr>
        <w:numPr>
          <w:ilvl w:val="0"/>
          <w:numId w:val="5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选择要安装的kylin镜像，这里以kylin sp1为例：</w:t>
      </w:r>
    </w:p>
    <w:p w14:paraId="30385999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770" cy="3398520"/>
            <wp:effectExtent l="0" t="0" r="11430" b="508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CF9F"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由于前面步骤与centos8.5安装相同，故此快进到CRTL+ALT+F2命令行界面,并进入到Kylin/bootable界面</w:t>
      </w:r>
    </w:p>
    <w:p w14:paraId="2D432A4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3190" cy="3907790"/>
            <wp:effectExtent l="0" t="0" r="3810" b="381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462F"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通过uname -a 和ls对比查看要选择安装的包，这里为4.19.90-23.8</w:t>
      </w:r>
    </w:p>
    <w:p w14:paraId="528521A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72DECD7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58545"/>
            <wp:effectExtent l="0" t="0" r="10795" b="825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0404">
      <w:pPr>
        <w:numPr>
          <w:ilvl w:val="0"/>
          <w:numId w:val="0"/>
        </w:numPr>
        <w:ind w:leftChars="0"/>
      </w:pPr>
    </w:p>
    <w:p w14:paraId="3488795E">
      <w:pPr>
        <w:numPr>
          <w:ilvl w:val="0"/>
          <w:numId w:val="5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安装驱动</w:t>
      </w:r>
    </w:p>
    <w:p w14:paraId="57FCD873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rpm -ivh *********.rpm --nodeps  --force</w:t>
      </w:r>
    </w:p>
    <w:p w14:paraId="172DA57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791845"/>
            <wp:effectExtent l="0" t="0" r="12065" b="825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25C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8062F72"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Crtl+ALT+F6 退出</w:t>
      </w:r>
    </w:p>
    <w:p w14:paraId="39229A12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1120775"/>
            <wp:effectExtent l="0" t="0" r="2540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8EE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72BF20F"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选择安装位置</w:t>
      </w:r>
    </w:p>
    <w:p w14:paraId="047955E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34255" cy="3613785"/>
            <wp:effectExtent l="0" t="0" r="4445" b="571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99EB">
      <w:pPr>
        <w:numPr>
          <w:ilvl w:val="0"/>
          <w:numId w:val="5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重新扫描后，即可看到扫描到对应磁盘</w:t>
      </w:r>
    </w:p>
    <w:p w14:paraId="58DD620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19855"/>
            <wp:effectExtent l="0" t="0" r="0" b="444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2EC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85895"/>
            <wp:effectExtent l="0" t="0" r="1905" b="190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7FFE2">
      <w:pPr>
        <w:numPr>
          <w:ilvl w:val="0"/>
          <w:numId w:val="0"/>
        </w:numPr>
        <w:ind w:leftChars="0"/>
      </w:pPr>
    </w:p>
    <w:p w14:paraId="0179717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74465"/>
            <wp:effectExtent l="0" t="0" r="1905" b="635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BC0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35095"/>
            <wp:effectExtent l="0" t="0" r="0" b="190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8AF0">
      <w:pPr>
        <w:numPr>
          <w:ilvl w:val="0"/>
          <w:numId w:val="0"/>
        </w:numPr>
        <w:ind w:leftChars="0"/>
      </w:pPr>
    </w:p>
    <w:p w14:paraId="532BD1B5">
      <w:pPr>
        <w:numPr>
          <w:ilvl w:val="0"/>
          <w:numId w:val="5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选择安装位置，确认即可</w:t>
      </w:r>
    </w:p>
    <w:p w14:paraId="66905FF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B77885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949065"/>
            <wp:effectExtent l="0" t="0" r="12065" b="63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44C7">
      <w:pPr>
        <w:numPr>
          <w:ilvl w:val="0"/>
          <w:numId w:val="0"/>
        </w:numPr>
        <w:ind w:leftChars="0"/>
      </w:pPr>
    </w:p>
    <w:p w14:paraId="3F3698B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981450"/>
            <wp:effectExtent l="0" t="0" r="10160" b="6350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7F10">
      <w:pPr>
        <w:numPr>
          <w:ilvl w:val="0"/>
          <w:numId w:val="0"/>
        </w:numPr>
        <w:ind w:leftChars="0"/>
      </w:pPr>
    </w:p>
    <w:p w14:paraId="6D7AAA04">
      <w:pPr>
        <w:numPr>
          <w:ilvl w:val="0"/>
          <w:numId w:val="0"/>
        </w:numPr>
        <w:ind w:leftChars="0"/>
      </w:pPr>
    </w:p>
    <w:p w14:paraId="06BC773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 w14:paraId="02A1B79D">
      <w:pPr>
        <w:numPr>
          <w:ilvl w:val="0"/>
          <w:numId w:val="6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在使用2230-10i的卡请严格遵守兼容性列表</w:t>
      </w:r>
    </w:p>
    <w:p w14:paraId="02FDBD4A">
      <w:pPr>
        <w:numPr>
          <w:ilvl w:val="0"/>
          <w:numId w:val="6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安装windows镜像链接见附件</w:t>
      </w:r>
    </w:p>
    <w:p w14:paraId="0027FD48">
      <w:pPr>
        <w:numPr>
          <w:ilvl w:val="0"/>
          <w:numId w:val="6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安装视频指导见附件</w:t>
      </w:r>
    </w:p>
    <w:p w14:paraId="08701D6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D8A67F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附件：</w:t>
      </w:r>
    </w:p>
    <w:p w14:paraId="65D510A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68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0396AB"/>
    <w:multiLevelType w:val="singleLevel"/>
    <w:tmpl w:val="B60396A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72BA78A"/>
    <w:multiLevelType w:val="singleLevel"/>
    <w:tmpl w:val="B72BA78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2444535"/>
    <w:multiLevelType w:val="singleLevel"/>
    <w:tmpl w:val="D244453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58D986D"/>
    <w:multiLevelType w:val="singleLevel"/>
    <w:tmpl w:val="058D986D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1F5E6FEF"/>
    <w:multiLevelType w:val="singleLevel"/>
    <w:tmpl w:val="1F5E6FEF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C22CFBF"/>
    <w:multiLevelType w:val="singleLevel"/>
    <w:tmpl w:val="5C22CFBF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YwOTM3NTE1ZjI3NmQwM2JjNGU4NmE1ZTU0OWIyMjcifQ=="/>
  </w:docVars>
  <w:rsids>
    <w:rsidRoot w:val="00000000"/>
    <w:rsid w:val="2434609E"/>
    <w:rsid w:val="33114C55"/>
    <w:rsid w:val="3B2B0935"/>
    <w:rsid w:val="498844AC"/>
    <w:rsid w:val="5A2A4DFB"/>
    <w:rsid w:val="5BD551D6"/>
    <w:rsid w:val="5E3832A2"/>
    <w:rsid w:val="5F8712EF"/>
    <w:rsid w:val="7B535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image" Target="media/image65.emf"/><Relationship Id="rId68" Type="http://schemas.openxmlformats.org/officeDocument/2006/relationships/oleObject" Target="embeddings/oleObject1.bin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905</Words>
  <Characters>1590</Characters>
  <Lines>0</Lines>
  <Paragraphs>0</Paragraphs>
  <TotalTime>7</TotalTime>
  <ScaleCrop>false</ScaleCrop>
  <LinksUpToDate>false</LinksUpToDate>
  <CharactersWithSpaces>1654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2024-07-12T06:34:00Z</dcterms:created>
  <dc:creator>Administrator</dc:creator>
  <cp:lastModifiedBy>玖</cp:lastModifiedBy>
  <dcterms:modified xsi:type="dcterms:W3CDTF">2025-11-26T03:52:23Z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39D73325DB664385B64F07E236D36AD4_12</vt:lpwstr>
  </property>
  <property fmtid="{D5CDD505-2E9C-101B-9397-08002B2CF9AE}" pid="4" name="KSOTemplateDocerSaveRecord">
    <vt:lpwstr>eyJoZGlkIjoiMjJkMmEzMGE2MjNkOWFlMGYyZGY3MzU3MTEwYjRiZDkiLCJ1c2VySWQiOiIxNDM1OTQ1MjQyIn0=</vt:lpwstr>
  </property>
</Properties>
</file>